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D84" w:rsidRDefault="006B7D84" w:rsidP="0010528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60586" w:rsidRPr="00FD4638" w:rsidRDefault="00FA4C32" w:rsidP="0010528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638">
        <w:rPr>
          <w:rFonts w:ascii="Times New Roman" w:hAnsi="Times New Roman" w:cs="Times New Roman"/>
          <w:b/>
          <w:sz w:val="24"/>
          <w:szCs w:val="24"/>
        </w:rPr>
        <w:t xml:space="preserve">Informacja o udzielonych umorzeniach niepodatkowych należności budżetu państwa, </w:t>
      </w:r>
      <w:r w:rsidR="00FD4638">
        <w:rPr>
          <w:rFonts w:ascii="Times New Roman" w:hAnsi="Times New Roman" w:cs="Times New Roman"/>
          <w:b/>
          <w:sz w:val="24"/>
          <w:szCs w:val="24"/>
        </w:rPr>
        <w:br/>
      </w:r>
      <w:r w:rsidRPr="00FD4638">
        <w:rPr>
          <w:rFonts w:ascii="Times New Roman" w:hAnsi="Times New Roman" w:cs="Times New Roman"/>
          <w:b/>
          <w:sz w:val="24"/>
          <w:szCs w:val="24"/>
        </w:rPr>
        <w:t>o których mowa w art. 60 ustawy o finansach publicznych</w:t>
      </w:r>
    </w:p>
    <w:p w:rsidR="00FA4C32" w:rsidRDefault="00FA4C32" w:rsidP="001052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E1D9A" w:rsidRPr="00FD4638" w:rsidRDefault="001E1D9A" w:rsidP="001052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A4C32" w:rsidRDefault="00FA4C32" w:rsidP="00105289">
      <w:pPr>
        <w:spacing w:after="0" w:line="360" w:lineRule="auto"/>
        <w:ind w:firstLine="708"/>
        <w:jc w:val="both"/>
      </w:pPr>
      <w:r w:rsidRPr="00FD4638">
        <w:rPr>
          <w:rFonts w:ascii="Times New Roman" w:hAnsi="Times New Roman" w:cs="Times New Roman"/>
          <w:sz w:val="24"/>
          <w:szCs w:val="24"/>
        </w:rPr>
        <w:t xml:space="preserve">Komendant Wojewódzki Policji w Łodzi wywiązując się z obowiązku wynikającego </w:t>
      </w:r>
      <w:r w:rsidR="008E08EA">
        <w:rPr>
          <w:rFonts w:ascii="Times New Roman" w:hAnsi="Times New Roman" w:cs="Times New Roman"/>
          <w:sz w:val="24"/>
          <w:szCs w:val="24"/>
        </w:rPr>
        <w:br/>
      </w:r>
      <w:r w:rsidRPr="00FD4638">
        <w:rPr>
          <w:rFonts w:ascii="Times New Roman" w:hAnsi="Times New Roman" w:cs="Times New Roman"/>
          <w:sz w:val="24"/>
          <w:szCs w:val="24"/>
        </w:rPr>
        <w:t>z art. 36 ust. 5 ustawy z dnia 27 sierpnia 2008 r. o finansach publicznych (</w:t>
      </w:r>
      <w:proofErr w:type="spellStart"/>
      <w:r w:rsidRPr="00FD463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DE2AA0">
        <w:rPr>
          <w:rFonts w:ascii="Times New Roman" w:hAnsi="Times New Roman" w:cs="Times New Roman"/>
          <w:sz w:val="24"/>
          <w:szCs w:val="24"/>
        </w:rPr>
        <w:t>. Dz. U. z 2017 r. poz. 2077) w sprawie</w:t>
      </w:r>
      <w:r w:rsidRPr="00FD4638">
        <w:rPr>
          <w:rFonts w:ascii="Times New Roman" w:hAnsi="Times New Roman" w:cs="Times New Roman"/>
          <w:sz w:val="24"/>
          <w:szCs w:val="24"/>
        </w:rPr>
        <w:t xml:space="preserve"> przekazania do publicznej wiadomości wykazu dotyczącego umorzeń niepodatkowych należności budżetu państwa, o których mowa w art.</w:t>
      </w:r>
      <w:r w:rsidR="008E08EA">
        <w:rPr>
          <w:rFonts w:ascii="Times New Roman" w:hAnsi="Times New Roman" w:cs="Times New Roman"/>
          <w:sz w:val="24"/>
          <w:szCs w:val="24"/>
        </w:rPr>
        <w:t xml:space="preserve"> 60 pkt 7</w:t>
      </w:r>
      <w:r w:rsidRPr="00FD4638">
        <w:rPr>
          <w:rFonts w:ascii="Times New Roman" w:hAnsi="Times New Roman" w:cs="Times New Roman"/>
          <w:sz w:val="24"/>
          <w:szCs w:val="24"/>
        </w:rPr>
        <w:t xml:space="preserve"> ww. ustawy, informuje, że w I kwartale 2018 r. </w:t>
      </w:r>
      <w:r w:rsidRPr="00DE2AA0">
        <w:rPr>
          <w:rFonts w:ascii="Times New Roman" w:hAnsi="Times New Roman" w:cs="Times New Roman"/>
          <w:sz w:val="24"/>
          <w:szCs w:val="24"/>
        </w:rPr>
        <w:t xml:space="preserve">umorzono ww. należności w łącznej </w:t>
      </w:r>
      <w:r w:rsidRPr="00DE2AA0">
        <w:rPr>
          <w:rFonts w:ascii="Times New Roman" w:hAnsi="Times New Roman" w:cs="Times New Roman"/>
        </w:rPr>
        <w:t xml:space="preserve">kwocie </w:t>
      </w:r>
      <w:r w:rsidR="001E1D9A">
        <w:rPr>
          <w:rFonts w:ascii="Times New Roman" w:hAnsi="Times New Roman" w:cs="Times New Roman"/>
        </w:rPr>
        <w:t>568,70</w:t>
      </w:r>
      <w:r w:rsidR="00DE2AA0" w:rsidRPr="00DE2AA0">
        <w:rPr>
          <w:rFonts w:ascii="Times New Roman" w:hAnsi="Times New Roman" w:cs="Times New Roman"/>
        </w:rPr>
        <w:t xml:space="preserve"> zł.</w:t>
      </w:r>
    </w:p>
    <w:sectPr w:rsidR="00FA4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C32"/>
    <w:rsid w:val="00105289"/>
    <w:rsid w:val="001E1D9A"/>
    <w:rsid w:val="002968D2"/>
    <w:rsid w:val="006B7D84"/>
    <w:rsid w:val="008E08EA"/>
    <w:rsid w:val="00960586"/>
    <w:rsid w:val="00DE2AA0"/>
    <w:rsid w:val="00FA4C32"/>
    <w:rsid w:val="00FD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73C710-6613-4927-A158-0852E3AFB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2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A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0803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36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030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532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049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985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1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819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489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Cieślak</dc:creator>
  <cp:keywords/>
  <dc:description/>
  <cp:lastModifiedBy>Anita Cieślak</cp:lastModifiedBy>
  <cp:revision>6</cp:revision>
  <cp:lastPrinted>2018-04-09T10:00:00Z</cp:lastPrinted>
  <dcterms:created xsi:type="dcterms:W3CDTF">2018-04-09T09:33:00Z</dcterms:created>
  <dcterms:modified xsi:type="dcterms:W3CDTF">2018-04-13T11:04:00Z</dcterms:modified>
</cp:coreProperties>
</file>