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08A" w:rsidRDefault="00FA4C32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</w:t>
      </w:r>
      <w:proofErr w:type="spellStart"/>
      <w:r w:rsidRPr="00FD46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AA0">
        <w:rPr>
          <w:rFonts w:ascii="Times New Roman" w:hAnsi="Times New Roman" w:cs="Times New Roman"/>
          <w:sz w:val="24"/>
          <w:szCs w:val="24"/>
        </w:rPr>
        <w:t>. Dz. U. z 2017 r. poz. 2077</w:t>
      </w:r>
      <w:r w:rsidR="00225A4F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="00DE2AA0">
        <w:rPr>
          <w:rFonts w:ascii="Times New Roman" w:hAnsi="Times New Roman" w:cs="Times New Roman"/>
          <w:sz w:val="24"/>
          <w:szCs w:val="24"/>
        </w:rPr>
        <w:t>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</w:t>
      </w:r>
      <w:r w:rsidR="00CF708A">
        <w:rPr>
          <w:rFonts w:ascii="Times New Roman" w:hAnsi="Times New Roman" w:cs="Times New Roman"/>
          <w:sz w:val="24"/>
          <w:szCs w:val="24"/>
        </w:rPr>
        <w:t>I</w:t>
      </w:r>
      <w:r w:rsidR="00225A4F">
        <w:rPr>
          <w:rFonts w:ascii="Times New Roman" w:hAnsi="Times New Roman" w:cs="Times New Roman"/>
          <w:sz w:val="24"/>
          <w:szCs w:val="24"/>
        </w:rPr>
        <w:t xml:space="preserve"> </w:t>
      </w:r>
      <w:r w:rsidRPr="00FD4638">
        <w:rPr>
          <w:rFonts w:ascii="Times New Roman" w:hAnsi="Times New Roman" w:cs="Times New Roman"/>
          <w:sz w:val="24"/>
          <w:szCs w:val="24"/>
        </w:rPr>
        <w:t>kw</w:t>
      </w:r>
      <w:r w:rsidR="00225A4F">
        <w:rPr>
          <w:rFonts w:ascii="Times New Roman" w:hAnsi="Times New Roman" w:cs="Times New Roman"/>
          <w:sz w:val="24"/>
          <w:szCs w:val="24"/>
        </w:rPr>
        <w:t>artale 2019</w:t>
      </w:r>
      <w:r w:rsidRPr="00FD4638">
        <w:rPr>
          <w:rFonts w:ascii="Times New Roman" w:hAnsi="Times New Roman" w:cs="Times New Roman"/>
          <w:sz w:val="24"/>
          <w:szCs w:val="24"/>
        </w:rPr>
        <w:t xml:space="preserve"> r.</w:t>
      </w:r>
      <w:r w:rsidR="00CF708A">
        <w:rPr>
          <w:rFonts w:ascii="Times New Roman" w:hAnsi="Times New Roman" w:cs="Times New Roman"/>
          <w:sz w:val="24"/>
          <w:szCs w:val="24"/>
        </w:rPr>
        <w:t xml:space="preserve"> </w:t>
      </w:r>
      <w:r w:rsidR="004F0F75">
        <w:rPr>
          <w:rFonts w:ascii="Times New Roman" w:hAnsi="Times New Roman" w:cs="Times New Roman"/>
          <w:sz w:val="24"/>
          <w:szCs w:val="24"/>
        </w:rPr>
        <w:t>nie dokonano umorzeń ww. należności.</w:t>
      </w:r>
    </w:p>
    <w:p w:rsidR="00CF708A" w:rsidRDefault="00CF708A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25A4F"/>
    <w:rsid w:val="002968D2"/>
    <w:rsid w:val="004F0F75"/>
    <w:rsid w:val="006B7D84"/>
    <w:rsid w:val="008E08EA"/>
    <w:rsid w:val="00960586"/>
    <w:rsid w:val="00CF708A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2</cp:revision>
  <cp:lastPrinted>2019-04-15T10:05:00Z</cp:lastPrinted>
  <dcterms:created xsi:type="dcterms:W3CDTF">2019-04-15T10:05:00Z</dcterms:created>
  <dcterms:modified xsi:type="dcterms:W3CDTF">2019-04-15T10:05:00Z</dcterms:modified>
</cp:coreProperties>
</file>